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D002F" w14:textId="632CE03B" w:rsidR="00D06FEF" w:rsidRPr="0081607E" w:rsidRDefault="00D06FEF" w:rsidP="00F021EA">
      <w:pPr>
        <w:pStyle w:val="a3"/>
        <w:jc w:val="center"/>
        <w:rPr>
          <w:rFonts w:eastAsiaTheme="minorHAnsi"/>
          <w:color w:val="000000" w:themeColor="text1"/>
          <w:sz w:val="56"/>
          <w:szCs w:val="56"/>
        </w:rPr>
      </w:pPr>
      <w:r w:rsidRPr="0081607E">
        <w:rPr>
          <w:rFonts w:eastAsiaTheme="minorHAnsi" w:hint="eastAsia"/>
          <w:color w:val="000000" w:themeColor="text1"/>
          <w:sz w:val="56"/>
          <w:szCs w:val="56"/>
        </w:rPr>
        <w:t>第</w:t>
      </w:r>
      <w:r w:rsidR="001620DA" w:rsidRPr="0081607E">
        <w:rPr>
          <w:rFonts w:eastAsiaTheme="minorHAnsi" w:hint="eastAsia"/>
          <w:color w:val="000000" w:themeColor="text1"/>
          <w:sz w:val="56"/>
          <w:szCs w:val="56"/>
        </w:rPr>
        <w:t>21</w:t>
      </w:r>
      <w:r w:rsidRPr="0081607E">
        <w:rPr>
          <w:rFonts w:eastAsiaTheme="minorHAnsi" w:hint="eastAsia"/>
          <w:color w:val="000000" w:themeColor="text1"/>
          <w:sz w:val="56"/>
          <w:szCs w:val="56"/>
        </w:rPr>
        <w:t>回 富山薬剤師フォーラム</w:t>
      </w:r>
    </w:p>
    <w:p w14:paraId="5F6C258D" w14:textId="4CAF2502" w:rsidR="00D06FEF" w:rsidRPr="0081607E" w:rsidRDefault="00D06FEF" w:rsidP="002672B5">
      <w:pPr>
        <w:pStyle w:val="a3"/>
        <w:ind w:firstLineChars="398" w:firstLine="1433"/>
        <w:rPr>
          <w:rFonts w:eastAsiaTheme="minorHAnsi"/>
          <w:color w:val="000000" w:themeColor="text1"/>
          <w:sz w:val="36"/>
          <w:szCs w:val="36"/>
          <w:lang w:eastAsia="zh-CN"/>
        </w:rPr>
      </w:pPr>
      <w:r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日 時</w:t>
      </w:r>
      <w:r w:rsidR="00EB7924"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 xml:space="preserve"> </w:t>
      </w:r>
      <w:r w:rsidR="00F46D88"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：</w:t>
      </w:r>
      <w:r w:rsidR="00323385" w:rsidRPr="0081607E">
        <w:rPr>
          <w:rFonts w:eastAsiaTheme="minorHAnsi" w:hint="eastAsia"/>
          <w:color w:val="000000" w:themeColor="text1"/>
          <w:sz w:val="36"/>
          <w:szCs w:val="36"/>
        </w:rPr>
        <w:t>令和</w:t>
      </w:r>
      <w:r w:rsidR="00C12FC9" w:rsidRPr="0081607E">
        <w:rPr>
          <w:rFonts w:eastAsiaTheme="minorHAnsi" w:hint="eastAsia"/>
          <w:color w:val="000000" w:themeColor="text1"/>
          <w:sz w:val="36"/>
          <w:szCs w:val="36"/>
        </w:rPr>
        <w:t>6</w:t>
      </w:r>
      <w:r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年</w:t>
      </w:r>
      <w:r w:rsidR="00AF7CEE" w:rsidRPr="0081607E">
        <w:rPr>
          <w:rFonts w:eastAsiaTheme="minorHAnsi" w:hint="eastAsia"/>
          <w:color w:val="000000" w:themeColor="text1"/>
          <w:sz w:val="36"/>
          <w:szCs w:val="36"/>
        </w:rPr>
        <w:t>1</w:t>
      </w:r>
      <w:r w:rsidR="00C12FC9" w:rsidRPr="0081607E">
        <w:rPr>
          <w:rFonts w:eastAsiaTheme="minorHAnsi" w:hint="eastAsia"/>
          <w:color w:val="000000" w:themeColor="text1"/>
          <w:sz w:val="36"/>
          <w:szCs w:val="36"/>
        </w:rPr>
        <w:t>2</w:t>
      </w:r>
      <w:r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月</w:t>
      </w:r>
      <w:r w:rsidR="00C12FC9" w:rsidRPr="0081607E">
        <w:rPr>
          <w:rFonts w:eastAsiaTheme="minorHAnsi" w:hint="eastAsia"/>
          <w:color w:val="000000" w:themeColor="text1"/>
          <w:sz w:val="36"/>
          <w:szCs w:val="36"/>
        </w:rPr>
        <w:t>8</w:t>
      </w:r>
      <w:r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日(</w:t>
      </w:r>
      <w:r w:rsidR="00C12FC9" w:rsidRPr="0081607E">
        <w:rPr>
          <w:rFonts w:eastAsiaTheme="minorHAnsi" w:hint="eastAsia"/>
          <w:color w:val="000000" w:themeColor="text1"/>
          <w:sz w:val="36"/>
          <w:szCs w:val="36"/>
        </w:rPr>
        <w:t>日</w:t>
      </w:r>
      <w:r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 xml:space="preserve">) </w:t>
      </w:r>
      <w:r w:rsidR="00186253"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1</w:t>
      </w:r>
      <w:r w:rsidR="00C12FC9" w:rsidRPr="0081607E">
        <w:rPr>
          <w:rFonts w:eastAsiaTheme="minorHAnsi" w:hint="eastAsia"/>
          <w:color w:val="000000" w:themeColor="text1"/>
          <w:sz w:val="36"/>
          <w:szCs w:val="36"/>
        </w:rPr>
        <w:t>0</w:t>
      </w:r>
      <w:r w:rsidR="00913B4C"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：</w:t>
      </w:r>
      <w:r w:rsidR="00D06516" w:rsidRPr="0081607E">
        <w:rPr>
          <w:rFonts w:eastAsiaTheme="minorHAnsi" w:hint="eastAsia"/>
          <w:color w:val="000000" w:themeColor="text1"/>
          <w:sz w:val="36"/>
          <w:szCs w:val="36"/>
        </w:rPr>
        <w:t>00</w:t>
      </w:r>
      <w:r w:rsidR="00913B4C" w:rsidRPr="0081607E">
        <w:rPr>
          <w:rFonts w:eastAsiaTheme="minorHAnsi" w:hint="eastAsia"/>
          <w:color w:val="000000" w:themeColor="text1"/>
          <w:sz w:val="36"/>
          <w:szCs w:val="36"/>
          <w:lang w:eastAsia="zh-CN"/>
        </w:rPr>
        <w:t>～</w:t>
      </w:r>
      <w:r w:rsidR="00D06516" w:rsidRPr="0081607E">
        <w:rPr>
          <w:rFonts w:eastAsiaTheme="minorHAnsi" w:hint="eastAsia"/>
          <w:color w:val="000000" w:themeColor="text1"/>
          <w:sz w:val="36"/>
          <w:szCs w:val="36"/>
        </w:rPr>
        <w:t>11：30</w:t>
      </w:r>
    </w:p>
    <w:p w14:paraId="5F423456" w14:textId="77777777" w:rsidR="00B26669" w:rsidRPr="0081607E" w:rsidRDefault="00D06FEF" w:rsidP="002672B5">
      <w:pPr>
        <w:pStyle w:val="ab"/>
        <w:ind w:firstLineChars="398" w:firstLine="1433"/>
        <w:jc w:val="both"/>
        <w:rPr>
          <w:rFonts w:asciiTheme="minorHAnsi" w:eastAsiaTheme="minorHAnsi" w:hAnsiTheme="minorHAnsi"/>
          <w:color w:val="000000" w:themeColor="text1"/>
          <w:sz w:val="36"/>
          <w:szCs w:val="36"/>
        </w:rPr>
      </w:pPr>
      <w:r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>会</w:t>
      </w:r>
      <w:r w:rsidR="00F46146"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 xml:space="preserve"> </w:t>
      </w:r>
      <w:r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>場</w:t>
      </w:r>
      <w:r w:rsidR="00EB7924"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 xml:space="preserve"> </w:t>
      </w:r>
      <w:r w:rsidR="00F46146"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>：</w:t>
      </w:r>
      <w:r w:rsidR="00BE155E" w:rsidRPr="0081607E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>オークスカナルパークホテル富山</w:t>
      </w:r>
    </w:p>
    <w:p w14:paraId="12CA4DBC" w14:textId="25F303F2" w:rsidR="00BE155E" w:rsidRPr="00883555" w:rsidRDefault="00B26669" w:rsidP="00B26669">
      <w:pPr>
        <w:pStyle w:val="ab"/>
        <w:ind w:firstLineChars="798" w:firstLine="2554"/>
        <w:jc w:val="both"/>
        <w:rPr>
          <w:rFonts w:asciiTheme="minorHAnsi" w:eastAsiaTheme="minorHAnsi" w:hAnsiTheme="minorHAnsi"/>
          <w:color w:val="000000" w:themeColor="text1"/>
          <w:sz w:val="32"/>
          <w:szCs w:val="32"/>
        </w:rPr>
      </w:pPr>
      <w:r>
        <w:rPr>
          <w:rFonts w:asciiTheme="minorHAnsi" w:eastAsiaTheme="minorHAnsi" w:hAnsiTheme="minorHAnsi" w:hint="eastAsia"/>
          <w:color w:val="000000" w:themeColor="text1"/>
          <w:sz w:val="32"/>
          <w:szCs w:val="32"/>
        </w:rPr>
        <w:t>2階『鳳凰東の間』</w:t>
      </w:r>
    </w:p>
    <w:p w14:paraId="0388D5CB" w14:textId="7614CFDA" w:rsidR="000D5E29" w:rsidRDefault="00BE155E" w:rsidP="00D04B00">
      <w:pPr>
        <w:pStyle w:val="ab"/>
        <w:ind w:firstLineChars="375" w:firstLine="900"/>
        <w:jc w:val="right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883555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富山市牛島町１1番1号　TEL(0120)372－555</w:t>
      </w:r>
    </w:p>
    <w:p w14:paraId="2E820DAC" w14:textId="77777777" w:rsidR="00CC2411" w:rsidRPr="00CC2411" w:rsidRDefault="00CC2411" w:rsidP="00CC2411"/>
    <w:p w14:paraId="6383AB65" w14:textId="66A86C4A" w:rsidR="00960A68" w:rsidRPr="001A4C97" w:rsidRDefault="00D06FEF" w:rsidP="006A0227">
      <w:pPr>
        <w:pStyle w:val="a3"/>
        <w:rPr>
          <w:rFonts w:eastAsiaTheme="minorHAnsi"/>
          <w:color w:val="000000" w:themeColor="text1"/>
          <w:sz w:val="28"/>
          <w:szCs w:val="28"/>
        </w:rPr>
      </w:pPr>
      <w:bookmarkStart w:id="0" w:name="_Hlk47689521"/>
      <w:r w:rsidRPr="001A4C97">
        <w:rPr>
          <w:rFonts w:eastAsiaTheme="minorHAnsi" w:hint="eastAsia"/>
          <w:color w:val="000000" w:themeColor="text1"/>
          <w:sz w:val="28"/>
          <w:szCs w:val="28"/>
        </w:rPr>
        <w:t>≪</w:t>
      </w:r>
      <w:r w:rsidR="00E140A2" w:rsidRPr="001A4C97">
        <w:rPr>
          <w:rFonts w:eastAsiaTheme="minorHAnsi" w:hint="eastAsia"/>
          <w:color w:val="000000" w:themeColor="text1"/>
          <w:sz w:val="28"/>
          <w:szCs w:val="28"/>
        </w:rPr>
        <w:t>講演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Ⅰ</w:t>
      </w:r>
      <w:r w:rsidRPr="001A4C97">
        <w:rPr>
          <w:rFonts w:eastAsiaTheme="minorHAnsi" w:hint="eastAsia"/>
          <w:color w:val="000000" w:themeColor="text1"/>
          <w:sz w:val="28"/>
          <w:szCs w:val="28"/>
        </w:rPr>
        <w:t>≫</w:t>
      </w:r>
      <w:bookmarkEnd w:id="0"/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10</w:t>
      </w:r>
      <w:r w:rsidR="00EB7924" w:rsidRPr="001A4C97">
        <w:rPr>
          <w:rFonts w:eastAsiaTheme="minorHAnsi" w:hint="eastAsia"/>
          <w:color w:val="000000" w:themeColor="text1"/>
          <w:sz w:val="28"/>
          <w:szCs w:val="28"/>
        </w:rPr>
        <w:t xml:space="preserve"> 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:</w:t>
      </w:r>
      <w:r w:rsidR="00FE01BA" w:rsidRPr="001A4C97">
        <w:rPr>
          <w:rFonts w:eastAsiaTheme="minorHAnsi" w:hint="eastAsia"/>
          <w:color w:val="000000" w:themeColor="text1"/>
          <w:sz w:val="28"/>
          <w:szCs w:val="28"/>
        </w:rPr>
        <w:t>0</w:t>
      </w:r>
      <w:r w:rsidR="00E140A2" w:rsidRPr="001A4C97">
        <w:rPr>
          <w:rFonts w:eastAsiaTheme="minorHAnsi" w:hint="eastAsia"/>
          <w:color w:val="000000" w:themeColor="text1"/>
          <w:sz w:val="28"/>
          <w:szCs w:val="28"/>
        </w:rPr>
        <w:t>0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～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10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: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45</w:t>
      </w:r>
    </w:p>
    <w:p w14:paraId="0B987C73" w14:textId="0CBF45FB" w:rsidR="00D06FEF" w:rsidRPr="0081607E" w:rsidRDefault="00D04B00" w:rsidP="00FE01BA">
      <w:pPr>
        <w:pStyle w:val="a3"/>
        <w:ind w:right="-1"/>
        <w:jc w:val="right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1607E">
        <w:rPr>
          <w:rFonts w:eastAsiaTheme="minorHAnsi" w:hint="eastAsia"/>
          <w:color w:val="000000" w:themeColor="text1"/>
          <w:sz w:val="28"/>
          <w:szCs w:val="28"/>
          <w:lang w:eastAsia="zh-CN"/>
        </w:rPr>
        <w:t>座長</w:t>
      </w:r>
      <w:r w:rsidR="0081607E">
        <w:rPr>
          <w:rFonts w:eastAsiaTheme="minorHAnsi" w:hint="eastAsia"/>
          <w:color w:val="000000" w:themeColor="text1"/>
          <w:sz w:val="28"/>
          <w:szCs w:val="28"/>
        </w:rPr>
        <w:t xml:space="preserve">　</w:t>
      </w:r>
      <w:r w:rsidR="000A0C61" w:rsidRPr="0081607E">
        <w:rPr>
          <w:rFonts w:eastAsiaTheme="minorHAnsi" w:hint="eastAsia"/>
          <w:color w:val="000000" w:themeColor="text1"/>
          <w:sz w:val="28"/>
          <w:szCs w:val="28"/>
          <w:lang w:eastAsia="zh-CN"/>
        </w:rPr>
        <w:t xml:space="preserve">富山県病院薬剤師会 学術委員長 </w:t>
      </w:r>
      <w:r w:rsidR="00D06516" w:rsidRPr="0081607E">
        <w:rPr>
          <w:rFonts w:eastAsiaTheme="minorHAnsi" w:hint="eastAsia"/>
          <w:color w:val="000000" w:themeColor="text1"/>
          <w:sz w:val="28"/>
          <w:szCs w:val="28"/>
          <w:shd w:val="clear" w:color="auto" w:fill="FFFFFF"/>
          <w:lang w:eastAsia="zh-CN"/>
        </w:rPr>
        <w:t>吉田英樹</w:t>
      </w:r>
      <w:r w:rsidR="000914E9" w:rsidRPr="0081607E">
        <w:rPr>
          <w:rFonts w:eastAsiaTheme="minorHAnsi" w:hint="eastAsia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="007667E6" w:rsidRPr="0081607E">
        <w:rPr>
          <w:rFonts w:eastAsiaTheme="minorHAnsi" w:hint="eastAsia"/>
          <w:color w:val="000000" w:themeColor="text1"/>
          <w:sz w:val="28"/>
          <w:szCs w:val="28"/>
          <w:shd w:val="clear" w:color="auto" w:fill="FFFFFF"/>
          <w:lang w:eastAsia="zh-CN"/>
        </w:rPr>
        <w:t>先生</w:t>
      </w:r>
    </w:p>
    <w:p w14:paraId="59CA5905" w14:textId="77777777" w:rsidR="004F3ED0" w:rsidRPr="00B26669" w:rsidRDefault="004F3ED0" w:rsidP="004F3ED0">
      <w:pPr>
        <w:pStyle w:val="a3"/>
        <w:ind w:right="-1"/>
        <w:jc w:val="left"/>
        <w:rPr>
          <w:rFonts w:eastAsiaTheme="minorHAnsi"/>
          <w:color w:val="000000" w:themeColor="text1"/>
          <w:szCs w:val="21"/>
          <w:shd w:val="clear" w:color="auto" w:fill="FFFFFF"/>
          <w:lang w:eastAsia="zh-CN"/>
        </w:rPr>
      </w:pPr>
    </w:p>
    <w:p w14:paraId="17263044" w14:textId="0F63F427" w:rsidR="006A0227" w:rsidRPr="00883555" w:rsidRDefault="00654B39" w:rsidP="00B05298">
      <w:pPr>
        <w:pStyle w:val="a3"/>
        <w:ind w:right="-2" w:firstLineChars="39" w:firstLine="140"/>
        <w:jc w:val="center"/>
        <w:rPr>
          <w:rFonts w:eastAsiaTheme="minorHAnsi"/>
          <w:color w:val="000000" w:themeColor="text1"/>
          <w:sz w:val="36"/>
          <w:szCs w:val="36"/>
          <w:shd w:val="clear" w:color="auto" w:fill="FFFFFF"/>
        </w:rPr>
      </w:pPr>
      <w:r w:rsidRPr="00883555">
        <w:rPr>
          <w:rFonts w:eastAsiaTheme="minorHAnsi" w:hint="eastAsia"/>
          <w:color w:val="000000" w:themeColor="text1"/>
          <w:sz w:val="36"/>
          <w:szCs w:val="36"/>
          <w:shd w:val="clear" w:color="auto" w:fill="FFFFFF"/>
        </w:rPr>
        <w:t>『</w:t>
      </w:r>
      <w:r w:rsidR="00690F56" w:rsidRPr="00B05298">
        <w:rPr>
          <w:rFonts w:eastAsiaTheme="minorHAnsi" w:hint="eastAsia"/>
          <w:color w:val="000000" w:themeColor="text1"/>
          <w:sz w:val="34"/>
          <w:szCs w:val="34"/>
          <w:shd w:val="clear" w:color="auto" w:fill="FFFFFF"/>
        </w:rPr>
        <w:t>ホルモン受容体陽性</w:t>
      </w:r>
      <w:r w:rsidR="000B5B38" w:rsidRPr="00B05298">
        <w:rPr>
          <w:rFonts w:eastAsiaTheme="minorHAnsi" w:hint="eastAsia"/>
          <w:color w:val="000000" w:themeColor="text1"/>
          <w:sz w:val="34"/>
          <w:szCs w:val="34"/>
          <w:shd w:val="clear" w:color="auto" w:fill="FFFFFF"/>
        </w:rPr>
        <w:t>進行再発乳癌に対する新たな治療戦略</w:t>
      </w:r>
      <w:r w:rsidRPr="00883555">
        <w:rPr>
          <w:rFonts w:eastAsiaTheme="minorHAnsi" w:hint="eastAsia"/>
          <w:color w:val="000000" w:themeColor="text1"/>
          <w:sz w:val="36"/>
          <w:szCs w:val="36"/>
          <w:shd w:val="clear" w:color="auto" w:fill="FFFFFF"/>
        </w:rPr>
        <w:t>』</w:t>
      </w:r>
    </w:p>
    <w:p w14:paraId="6DA521AF" w14:textId="77777777" w:rsidR="00CC2411" w:rsidRPr="00CC2411" w:rsidRDefault="00CC2411" w:rsidP="00CC2411">
      <w:pPr>
        <w:jc w:val="left"/>
        <w:rPr>
          <w:rFonts w:asciiTheme="minorHAnsi" w:eastAsiaTheme="minorHAnsi" w:hAnsiTheme="minorHAnsi"/>
          <w:szCs w:val="21"/>
        </w:rPr>
      </w:pPr>
      <w:bookmarkStart w:id="1" w:name="_Hlk24719426"/>
    </w:p>
    <w:p w14:paraId="4A628482" w14:textId="28ADEE57" w:rsidR="000B777C" w:rsidRPr="0081607E" w:rsidRDefault="003262FC" w:rsidP="003262FC">
      <w:pPr>
        <w:jc w:val="right"/>
        <w:rPr>
          <w:rFonts w:asciiTheme="minorHAnsi" w:eastAsiaTheme="minorHAnsi" w:hAnsiTheme="minorHAnsi"/>
          <w:sz w:val="40"/>
          <w:szCs w:val="40"/>
        </w:rPr>
      </w:pPr>
      <w:r w:rsidRPr="0081607E">
        <w:rPr>
          <w:rFonts w:asciiTheme="minorHAnsi" w:eastAsiaTheme="minorHAnsi" w:hAnsiTheme="minorHAnsi" w:hint="eastAsia"/>
          <w:sz w:val="40"/>
          <w:szCs w:val="40"/>
        </w:rPr>
        <w:t>富山大学附属病院</w:t>
      </w:r>
      <w:r w:rsidR="008443F9" w:rsidRPr="0081607E">
        <w:rPr>
          <w:rFonts w:asciiTheme="minorHAnsi" w:eastAsiaTheme="minorHAnsi" w:hAnsiTheme="minorHAnsi" w:hint="eastAsia"/>
          <w:sz w:val="40"/>
          <w:szCs w:val="40"/>
        </w:rPr>
        <w:t xml:space="preserve">　</w:t>
      </w:r>
      <w:r w:rsidR="000914E9" w:rsidRPr="0081607E">
        <w:rPr>
          <w:rFonts w:asciiTheme="minorHAnsi" w:eastAsiaTheme="minorHAnsi" w:hAnsiTheme="minorHAnsi" w:hint="eastAsia"/>
          <w:sz w:val="40"/>
          <w:szCs w:val="40"/>
        </w:rPr>
        <w:t>消化器・腫瘍・総合外科</w:t>
      </w:r>
      <w:r w:rsidRPr="0081607E">
        <w:rPr>
          <w:rFonts w:asciiTheme="minorHAnsi" w:eastAsiaTheme="minorHAnsi" w:hAnsiTheme="minorHAnsi" w:hint="eastAsia"/>
          <w:sz w:val="40"/>
          <w:szCs w:val="40"/>
        </w:rPr>
        <w:t xml:space="preserve">　</w:t>
      </w:r>
    </w:p>
    <w:p w14:paraId="65E24A18" w14:textId="472DBA35" w:rsidR="00334B96" w:rsidRPr="0081607E" w:rsidRDefault="00334B96" w:rsidP="000B777C">
      <w:pPr>
        <w:pStyle w:val="a3"/>
        <w:jc w:val="right"/>
        <w:rPr>
          <w:rFonts w:eastAsiaTheme="minorHAnsi"/>
          <w:sz w:val="40"/>
          <w:szCs w:val="40"/>
        </w:rPr>
      </w:pPr>
      <w:r w:rsidRPr="0081607E">
        <w:rPr>
          <w:rFonts w:eastAsiaTheme="minorHAnsi" w:hint="eastAsia"/>
          <w:sz w:val="40"/>
          <w:szCs w:val="40"/>
        </w:rPr>
        <w:t xml:space="preserve"> </w:t>
      </w:r>
      <w:r w:rsidR="000B777C" w:rsidRPr="0081607E">
        <w:rPr>
          <w:rFonts w:eastAsiaTheme="minorHAnsi" w:hint="eastAsia"/>
          <w:sz w:val="40"/>
          <w:szCs w:val="40"/>
        </w:rPr>
        <w:t xml:space="preserve">　</w:t>
      </w:r>
      <w:r w:rsidR="00BB3C0A" w:rsidRPr="0081607E">
        <w:rPr>
          <w:rFonts w:eastAsiaTheme="minorHAnsi" w:hint="eastAsia"/>
          <w:bCs/>
          <w:sz w:val="40"/>
          <w:szCs w:val="40"/>
        </w:rPr>
        <w:t xml:space="preserve">　　</w:t>
      </w:r>
      <w:r w:rsidR="000914E9" w:rsidRPr="0081607E">
        <w:rPr>
          <w:rFonts w:eastAsiaTheme="minorHAnsi" w:hint="eastAsia"/>
          <w:bCs/>
          <w:sz w:val="40"/>
          <w:szCs w:val="40"/>
        </w:rPr>
        <w:t>講師</w:t>
      </w:r>
      <w:r w:rsidR="000B3E9E" w:rsidRPr="0081607E">
        <w:rPr>
          <w:rFonts w:eastAsiaTheme="minorHAnsi" w:hint="eastAsia"/>
          <w:bCs/>
          <w:sz w:val="40"/>
          <w:szCs w:val="40"/>
        </w:rPr>
        <w:t xml:space="preserve"> </w:t>
      </w:r>
      <w:r w:rsidR="003262FC" w:rsidRPr="0081607E">
        <w:rPr>
          <w:rFonts w:eastAsiaTheme="minorHAnsi" w:hint="eastAsia"/>
          <w:bCs/>
          <w:sz w:val="40"/>
          <w:szCs w:val="40"/>
        </w:rPr>
        <w:t>松井</w:t>
      </w:r>
      <w:r w:rsidR="0081607E">
        <w:rPr>
          <w:rFonts w:eastAsiaTheme="minorHAnsi" w:hint="eastAsia"/>
          <w:bCs/>
          <w:sz w:val="40"/>
          <w:szCs w:val="40"/>
        </w:rPr>
        <w:t xml:space="preserve">　</w:t>
      </w:r>
      <w:r w:rsidR="003262FC" w:rsidRPr="0081607E">
        <w:rPr>
          <w:rFonts w:eastAsiaTheme="minorHAnsi" w:hint="eastAsia"/>
          <w:bCs/>
          <w:sz w:val="40"/>
          <w:szCs w:val="40"/>
        </w:rPr>
        <w:t>恒志</w:t>
      </w:r>
      <w:r w:rsidR="000B3E9E" w:rsidRPr="0081607E">
        <w:rPr>
          <w:rFonts w:eastAsiaTheme="minorHAnsi" w:hint="eastAsia"/>
          <w:bCs/>
          <w:sz w:val="40"/>
          <w:szCs w:val="40"/>
        </w:rPr>
        <w:t xml:space="preserve"> </w:t>
      </w:r>
      <w:r w:rsidR="000B777C" w:rsidRPr="0081607E">
        <w:rPr>
          <w:rFonts w:eastAsiaTheme="minorHAnsi" w:hint="eastAsia"/>
          <w:sz w:val="40"/>
          <w:szCs w:val="40"/>
        </w:rPr>
        <w:t>先生</w:t>
      </w:r>
    </w:p>
    <w:bookmarkEnd w:id="1"/>
    <w:p w14:paraId="710BE37D" w14:textId="43591EFC" w:rsidR="00913B4C" w:rsidRPr="001A4C97" w:rsidRDefault="00D06FEF" w:rsidP="006A0227">
      <w:pPr>
        <w:pStyle w:val="a3"/>
        <w:rPr>
          <w:rFonts w:eastAsiaTheme="minorHAnsi"/>
          <w:color w:val="000000" w:themeColor="text1"/>
          <w:sz w:val="28"/>
          <w:szCs w:val="28"/>
        </w:rPr>
      </w:pPr>
      <w:r w:rsidRPr="001A4C97">
        <w:rPr>
          <w:rFonts w:eastAsiaTheme="minorHAnsi" w:hint="eastAsia"/>
          <w:color w:val="000000" w:themeColor="text1"/>
          <w:sz w:val="28"/>
          <w:szCs w:val="28"/>
        </w:rPr>
        <w:t>≪講演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Ⅱ</w:t>
      </w:r>
      <w:r w:rsidRPr="001A4C97">
        <w:rPr>
          <w:rFonts w:eastAsiaTheme="minorHAnsi" w:hint="eastAsia"/>
          <w:color w:val="000000" w:themeColor="text1"/>
          <w:sz w:val="28"/>
          <w:szCs w:val="28"/>
        </w:rPr>
        <w:t xml:space="preserve">≫ 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10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: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45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～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11</w:t>
      </w:r>
      <w:r w:rsidR="00913B4C" w:rsidRPr="001A4C97">
        <w:rPr>
          <w:rFonts w:eastAsiaTheme="minorHAnsi" w:hint="eastAsia"/>
          <w:color w:val="000000" w:themeColor="text1"/>
          <w:sz w:val="28"/>
          <w:szCs w:val="28"/>
        </w:rPr>
        <w:t>:</w:t>
      </w:r>
      <w:r w:rsidR="00D06516" w:rsidRPr="001A4C97">
        <w:rPr>
          <w:rFonts w:eastAsiaTheme="minorHAnsi" w:hint="eastAsia"/>
          <w:color w:val="000000" w:themeColor="text1"/>
          <w:sz w:val="28"/>
          <w:szCs w:val="28"/>
        </w:rPr>
        <w:t>30</w:t>
      </w:r>
    </w:p>
    <w:p w14:paraId="120E9AB6" w14:textId="0F405753" w:rsidR="00D06FEF" w:rsidRPr="0066082A" w:rsidRDefault="00D06516" w:rsidP="003262FC">
      <w:pPr>
        <w:pStyle w:val="a3"/>
        <w:wordWrap w:val="0"/>
        <w:jc w:val="right"/>
        <w:rPr>
          <w:rFonts w:eastAsiaTheme="minorHAnsi"/>
          <w:color w:val="000000" w:themeColor="text1"/>
          <w:sz w:val="30"/>
          <w:szCs w:val="30"/>
          <w:lang w:eastAsia="zh-CN"/>
        </w:rPr>
      </w:pPr>
      <w:r w:rsidRPr="0066082A">
        <w:rPr>
          <w:rFonts w:eastAsiaTheme="minorHAnsi" w:hint="eastAsia"/>
          <w:color w:val="000000" w:themeColor="text1"/>
          <w:sz w:val="30"/>
          <w:szCs w:val="30"/>
          <w:lang w:eastAsia="zh-CN"/>
        </w:rPr>
        <w:t>座長</w:t>
      </w:r>
      <w:r w:rsidR="00B26669">
        <w:rPr>
          <w:rFonts w:eastAsiaTheme="minorHAnsi" w:hint="eastAsia"/>
          <w:color w:val="000000" w:themeColor="text1"/>
          <w:sz w:val="30"/>
          <w:szCs w:val="30"/>
          <w:lang w:eastAsia="zh-CN"/>
        </w:rPr>
        <w:t>：</w:t>
      </w:r>
      <w:r w:rsidR="001A4C97">
        <w:rPr>
          <w:rFonts w:eastAsiaTheme="minorHAnsi" w:hint="eastAsia"/>
          <w:color w:val="000000" w:themeColor="text1"/>
          <w:sz w:val="30"/>
          <w:szCs w:val="30"/>
          <w:lang w:eastAsia="zh-CN"/>
        </w:rPr>
        <w:t xml:space="preserve">富山市薬剤師会 理事 </w:t>
      </w:r>
      <w:r w:rsidR="000903EE" w:rsidRPr="0066082A">
        <w:rPr>
          <w:rFonts w:eastAsiaTheme="minorHAnsi" w:hint="eastAsia"/>
          <w:color w:val="000000" w:themeColor="text1"/>
          <w:sz w:val="30"/>
          <w:szCs w:val="30"/>
          <w:lang w:eastAsia="zh-CN"/>
        </w:rPr>
        <w:t>江本功一</w:t>
      </w:r>
      <w:r w:rsidR="000914E9" w:rsidRPr="0066082A">
        <w:rPr>
          <w:rFonts w:eastAsiaTheme="minorHAnsi" w:hint="eastAsia"/>
          <w:color w:val="000000" w:themeColor="text1"/>
          <w:sz w:val="30"/>
          <w:szCs w:val="30"/>
          <w:lang w:eastAsia="zh-CN"/>
        </w:rPr>
        <w:t xml:space="preserve"> </w:t>
      </w:r>
      <w:r w:rsidR="000903EE" w:rsidRPr="0066082A">
        <w:rPr>
          <w:rFonts w:eastAsiaTheme="minorHAnsi" w:hint="eastAsia"/>
          <w:color w:val="000000" w:themeColor="text1"/>
          <w:sz w:val="30"/>
          <w:szCs w:val="30"/>
          <w:lang w:eastAsia="zh-CN"/>
        </w:rPr>
        <w:t>先生</w:t>
      </w:r>
    </w:p>
    <w:p w14:paraId="55D259DC" w14:textId="77777777" w:rsidR="004F3ED0" w:rsidRPr="004F3ED0" w:rsidRDefault="004F3ED0" w:rsidP="004F3ED0">
      <w:pPr>
        <w:pStyle w:val="a3"/>
        <w:jc w:val="left"/>
        <w:rPr>
          <w:rFonts w:eastAsiaTheme="minorHAnsi"/>
          <w:color w:val="000000" w:themeColor="text1"/>
          <w:szCs w:val="21"/>
          <w:lang w:eastAsia="zh-CN"/>
        </w:rPr>
      </w:pPr>
    </w:p>
    <w:p w14:paraId="55C52F23" w14:textId="0B394E0B" w:rsidR="00334B96" w:rsidRDefault="00334B96" w:rsidP="000D5E29">
      <w:pPr>
        <w:jc w:val="center"/>
        <w:rPr>
          <w:rFonts w:asciiTheme="minorHAnsi" w:eastAsiaTheme="minorHAnsi" w:hAnsiTheme="minorHAnsi" w:cstheme="minorBidi"/>
          <w:sz w:val="36"/>
          <w:szCs w:val="36"/>
        </w:rPr>
      </w:pPr>
      <w:r w:rsidRPr="00883555">
        <w:rPr>
          <w:rFonts w:asciiTheme="minorHAnsi" w:eastAsiaTheme="minorHAnsi" w:hAnsiTheme="minorHAnsi" w:cstheme="minorBidi" w:hint="eastAsia"/>
          <w:sz w:val="36"/>
          <w:szCs w:val="36"/>
        </w:rPr>
        <w:t>『</w:t>
      </w:r>
      <w:r w:rsidR="0066082A">
        <w:rPr>
          <w:rFonts w:asciiTheme="minorHAnsi" w:eastAsiaTheme="minorHAnsi" w:hAnsiTheme="minorHAnsi" w:cstheme="minorBidi" w:hint="eastAsia"/>
          <w:sz w:val="36"/>
          <w:szCs w:val="36"/>
        </w:rPr>
        <w:t>慢性腎臓病の対策と治療について</w:t>
      </w:r>
      <w:r w:rsidRPr="00883555">
        <w:rPr>
          <w:rFonts w:asciiTheme="minorHAnsi" w:eastAsiaTheme="minorHAnsi" w:hAnsiTheme="minorHAnsi" w:cstheme="minorBidi" w:hint="eastAsia"/>
          <w:sz w:val="36"/>
          <w:szCs w:val="36"/>
        </w:rPr>
        <w:t>』</w:t>
      </w:r>
    </w:p>
    <w:p w14:paraId="0A6CD56A" w14:textId="77777777" w:rsidR="00CC2411" w:rsidRPr="00CC2411" w:rsidRDefault="00CC2411" w:rsidP="00CC2411">
      <w:pPr>
        <w:jc w:val="left"/>
        <w:rPr>
          <w:rFonts w:asciiTheme="minorHAnsi" w:eastAsiaTheme="minorHAnsi" w:hAnsiTheme="minorHAnsi" w:cstheme="minorBidi"/>
          <w:szCs w:val="21"/>
        </w:rPr>
      </w:pPr>
    </w:p>
    <w:p w14:paraId="4FDF1690" w14:textId="19716427" w:rsidR="000D5E29" w:rsidRPr="0081607E" w:rsidRDefault="003262FC" w:rsidP="003262FC">
      <w:pPr>
        <w:jc w:val="right"/>
        <w:rPr>
          <w:rFonts w:asciiTheme="minorHAnsi" w:eastAsiaTheme="minorHAnsi" w:hAnsiTheme="minorHAnsi"/>
          <w:sz w:val="40"/>
          <w:szCs w:val="40"/>
        </w:rPr>
      </w:pPr>
      <w:r w:rsidRPr="0081607E">
        <w:rPr>
          <w:rFonts w:asciiTheme="minorHAnsi" w:eastAsiaTheme="minorHAnsi" w:hAnsiTheme="minorHAnsi" w:hint="eastAsia"/>
          <w:sz w:val="40"/>
          <w:szCs w:val="40"/>
        </w:rPr>
        <w:t>富山大学</w:t>
      </w:r>
      <w:r w:rsidR="0066082A" w:rsidRPr="0081607E">
        <w:rPr>
          <w:rFonts w:asciiTheme="minorHAnsi" w:eastAsiaTheme="minorHAnsi" w:hAnsiTheme="minorHAnsi" w:hint="eastAsia"/>
          <w:sz w:val="40"/>
          <w:szCs w:val="40"/>
        </w:rPr>
        <w:t>附属病院</w:t>
      </w:r>
      <w:r w:rsidRPr="0081607E">
        <w:rPr>
          <w:rFonts w:asciiTheme="minorHAnsi" w:eastAsiaTheme="minorHAnsi" w:hAnsiTheme="minorHAnsi" w:hint="eastAsia"/>
          <w:sz w:val="40"/>
          <w:szCs w:val="40"/>
        </w:rPr>
        <w:t xml:space="preserve">　</w:t>
      </w:r>
      <w:r w:rsidR="0066082A" w:rsidRPr="0081607E">
        <w:rPr>
          <w:rFonts w:asciiTheme="minorHAnsi" w:eastAsiaTheme="minorHAnsi" w:hAnsiTheme="minorHAnsi" w:hint="eastAsia"/>
          <w:sz w:val="40"/>
          <w:szCs w:val="40"/>
        </w:rPr>
        <w:t>医療の質推進部</w:t>
      </w:r>
      <w:r w:rsidRPr="0081607E">
        <w:rPr>
          <w:rFonts w:asciiTheme="minorHAnsi" w:eastAsiaTheme="minorHAnsi" w:hAnsiTheme="minorHAnsi" w:hint="eastAsia"/>
          <w:sz w:val="40"/>
          <w:szCs w:val="40"/>
        </w:rPr>
        <w:t xml:space="preserve"> </w:t>
      </w:r>
    </w:p>
    <w:p w14:paraId="380BF2F3" w14:textId="5B27A890" w:rsidR="00BB7112" w:rsidRPr="0081607E" w:rsidRDefault="00BB3C0A" w:rsidP="000D5E29">
      <w:pPr>
        <w:jc w:val="right"/>
        <w:rPr>
          <w:rFonts w:asciiTheme="minorHAnsi" w:eastAsiaTheme="minorHAnsi" w:hAnsiTheme="minorHAnsi"/>
          <w:sz w:val="40"/>
          <w:szCs w:val="40"/>
          <w:shd w:val="clear" w:color="auto" w:fill="FFFFFF"/>
        </w:rPr>
      </w:pPr>
      <w:r w:rsidRPr="0081607E">
        <w:rPr>
          <w:rFonts w:asciiTheme="minorHAnsi" w:eastAsiaTheme="minorHAnsi" w:hAnsiTheme="minorHAnsi" w:hint="eastAsia"/>
          <w:sz w:val="40"/>
          <w:szCs w:val="40"/>
        </w:rPr>
        <w:t xml:space="preserve">　</w:t>
      </w:r>
      <w:r w:rsidR="0066082A" w:rsidRPr="0081607E">
        <w:rPr>
          <w:rFonts w:asciiTheme="minorHAnsi" w:eastAsiaTheme="minorHAnsi" w:hAnsiTheme="minorHAnsi" w:hint="eastAsia"/>
          <w:sz w:val="40"/>
          <w:szCs w:val="40"/>
        </w:rPr>
        <w:t>特命准教授</w:t>
      </w:r>
      <w:r w:rsidR="000B3E9E" w:rsidRPr="0081607E">
        <w:rPr>
          <w:rFonts w:asciiTheme="minorHAnsi" w:eastAsiaTheme="minorHAnsi" w:hAnsiTheme="minorHAnsi" w:hint="eastAsia"/>
          <w:sz w:val="40"/>
          <w:szCs w:val="40"/>
        </w:rPr>
        <w:t xml:space="preserve"> </w:t>
      </w:r>
      <w:r w:rsidR="003262FC" w:rsidRPr="0081607E">
        <w:rPr>
          <w:rFonts w:asciiTheme="minorHAnsi" w:eastAsiaTheme="minorHAnsi" w:hAnsiTheme="minorHAnsi" w:hint="eastAsia"/>
          <w:sz w:val="40"/>
          <w:szCs w:val="40"/>
        </w:rPr>
        <w:t>小池</w:t>
      </w:r>
      <w:r w:rsidR="0081607E">
        <w:rPr>
          <w:rFonts w:asciiTheme="minorHAnsi" w:eastAsiaTheme="minorHAnsi" w:hAnsiTheme="minorHAnsi" w:hint="eastAsia"/>
          <w:sz w:val="40"/>
          <w:szCs w:val="40"/>
        </w:rPr>
        <w:t xml:space="preserve">　</w:t>
      </w:r>
      <w:r w:rsidR="003262FC" w:rsidRPr="0081607E">
        <w:rPr>
          <w:rFonts w:asciiTheme="minorHAnsi" w:eastAsiaTheme="minorHAnsi" w:hAnsiTheme="minorHAnsi" w:hint="eastAsia"/>
          <w:sz w:val="40"/>
          <w:szCs w:val="40"/>
        </w:rPr>
        <w:t>勤</w:t>
      </w:r>
      <w:r w:rsidR="000B3E9E" w:rsidRPr="0081607E">
        <w:rPr>
          <w:rFonts w:asciiTheme="minorHAnsi" w:eastAsiaTheme="minorHAnsi" w:hAnsiTheme="minorHAnsi" w:hint="eastAsia"/>
          <w:sz w:val="40"/>
          <w:szCs w:val="40"/>
        </w:rPr>
        <w:t xml:space="preserve"> </w:t>
      </w:r>
      <w:r w:rsidR="000B777C" w:rsidRPr="0081607E">
        <w:rPr>
          <w:rFonts w:asciiTheme="minorHAnsi" w:eastAsiaTheme="minorHAnsi" w:hAnsiTheme="minorHAnsi" w:hint="eastAsia"/>
          <w:color w:val="000000"/>
          <w:sz w:val="40"/>
          <w:szCs w:val="40"/>
          <w:shd w:val="clear" w:color="auto" w:fill="FFFFFF"/>
        </w:rPr>
        <w:t>先生</w:t>
      </w:r>
    </w:p>
    <w:p w14:paraId="4F207A9A" w14:textId="77777777" w:rsidR="00BF2843" w:rsidRDefault="00BF2843" w:rsidP="00401790">
      <w:pPr>
        <w:pStyle w:val="a3"/>
        <w:ind w:firstLineChars="118" w:firstLine="283"/>
        <w:rPr>
          <w:rFonts w:eastAsiaTheme="minorHAnsi"/>
          <w:bCs/>
          <w:color w:val="000000" w:themeColor="text1"/>
          <w:sz w:val="24"/>
          <w:szCs w:val="24"/>
        </w:rPr>
      </w:pPr>
    </w:p>
    <w:p w14:paraId="49A66CA8" w14:textId="77777777" w:rsidR="00B26669" w:rsidRDefault="00D04B00" w:rsidP="00883555">
      <w:pPr>
        <w:pStyle w:val="a3"/>
        <w:ind w:firstLineChars="118" w:firstLine="370"/>
        <w:jc w:val="center"/>
        <w:rPr>
          <w:rFonts w:eastAsiaTheme="minorHAnsi"/>
          <w:b/>
          <w:color w:val="000000" w:themeColor="text1"/>
          <w:sz w:val="32"/>
          <w:szCs w:val="32"/>
        </w:rPr>
      </w:pPr>
      <w:r w:rsidRPr="00B26669">
        <w:rPr>
          <w:rFonts w:eastAsiaTheme="minorHAnsi" w:hint="eastAsia"/>
          <w:b/>
          <w:color w:val="000000" w:themeColor="text1"/>
          <w:sz w:val="32"/>
          <w:szCs w:val="32"/>
        </w:rPr>
        <w:t>事前参加申込をお願いします</w:t>
      </w:r>
      <w:r w:rsidR="0066082A" w:rsidRPr="00B26669">
        <w:rPr>
          <w:rFonts w:eastAsiaTheme="minorHAnsi" w:hint="eastAsia"/>
          <w:b/>
          <w:color w:val="000000" w:themeColor="text1"/>
          <w:sz w:val="32"/>
          <w:szCs w:val="32"/>
        </w:rPr>
        <w:t>（</w:t>
      </w:r>
      <w:r w:rsidR="0066082A" w:rsidRPr="00DC3F49">
        <w:rPr>
          <w:rFonts w:eastAsiaTheme="minorHAnsi" w:hint="eastAsia"/>
          <w:b/>
          <w:color w:val="000000" w:themeColor="text1"/>
          <w:sz w:val="32"/>
          <w:szCs w:val="32"/>
          <w:u w:val="single"/>
        </w:rPr>
        <w:t>必須</w:t>
      </w:r>
      <w:r w:rsidR="0066082A" w:rsidRPr="00B26669">
        <w:rPr>
          <w:rFonts w:eastAsiaTheme="minorHAnsi" w:hint="eastAsia"/>
          <w:b/>
          <w:color w:val="000000" w:themeColor="text1"/>
          <w:sz w:val="32"/>
          <w:szCs w:val="32"/>
        </w:rPr>
        <w:t>）</w:t>
      </w:r>
      <w:r w:rsidR="001846AD" w:rsidRPr="00B26669">
        <w:rPr>
          <w:rFonts w:eastAsiaTheme="minorHAnsi" w:hint="eastAsia"/>
          <w:b/>
          <w:color w:val="000000" w:themeColor="text1"/>
          <w:sz w:val="32"/>
          <w:szCs w:val="32"/>
        </w:rPr>
        <w:t xml:space="preserve">　</w:t>
      </w:r>
    </w:p>
    <w:p w14:paraId="6462BE7F" w14:textId="36074F18" w:rsidR="00B26669" w:rsidRDefault="001846AD" w:rsidP="00B26669">
      <w:pPr>
        <w:pStyle w:val="a3"/>
        <w:ind w:firstLineChars="118" w:firstLine="370"/>
        <w:jc w:val="center"/>
        <w:rPr>
          <w:rFonts w:eastAsiaTheme="minorHAnsi"/>
          <w:b/>
          <w:color w:val="000000" w:themeColor="text1"/>
          <w:sz w:val="32"/>
          <w:szCs w:val="32"/>
          <w:u w:val="single"/>
        </w:rPr>
      </w:pPr>
      <w:r w:rsidRPr="00B26669">
        <w:rPr>
          <w:rFonts w:eastAsiaTheme="minorHAnsi" w:hint="eastAsia"/>
          <w:b/>
          <w:color w:val="000000" w:themeColor="text1"/>
          <w:sz w:val="32"/>
          <w:szCs w:val="32"/>
          <w:u w:val="single"/>
        </w:rPr>
        <w:t>受付締切日： 12月 2 日（火）</w:t>
      </w:r>
    </w:p>
    <w:p w14:paraId="1F4C1C56" w14:textId="56AA4D59" w:rsidR="00B26669" w:rsidRPr="00B26669" w:rsidRDefault="00B26669" w:rsidP="00B26669">
      <w:pPr>
        <w:pStyle w:val="a3"/>
        <w:ind w:firstLineChars="118" w:firstLine="330"/>
        <w:jc w:val="center"/>
        <w:rPr>
          <w:rFonts w:eastAsiaTheme="minorHAnsi"/>
          <w:bCs/>
          <w:color w:val="000000" w:themeColor="text1"/>
          <w:sz w:val="28"/>
          <w:szCs w:val="28"/>
        </w:rPr>
      </w:pPr>
      <w:r w:rsidRPr="00B26669">
        <w:rPr>
          <w:rFonts w:eastAsiaTheme="minorHAnsi" w:hint="eastAsia"/>
          <w:bCs/>
          <w:color w:val="000000" w:themeColor="text1"/>
          <w:sz w:val="28"/>
          <w:szCs w:val="28"/>
        </w:rPr>
        <w:t>参加申し込み方法につきましては裏面をご確認下さい</w:t>
      </w:r>
    </w:p>
    <w:p w14:paraId="4AD9E06D" w14:textId="77777777" w:rsidR="001A4C97" w:rsidRPr="006B6218" w:rsidRDefault="001A4C97" w:rsidP="006B6218">
      <w:pPr>
        <w:pStyle w:val="a3"/>
        <w:ind w:firstLineChars="218" w:firstLine="523"/>
        <w:rPr>
          <w:rFonts w:eastAsiaTheme="minorHAnsi"/>
          <w:bCs/>
          <w:color w:val="000000" w:themeColor="text1"/>
          <w:sz w:val="24"/>
          <w:szCs w:val="24"/>
        </w:rPr>
      </w:pPr>
    </w:p>
    <w:p w14:paraId="59D2B5C8" w14:textId="77777777" w:rsidR="0091028B" w:rsidRDefault="00826D99" w:rsidP="0081607E">
      <w:pPr>
        <w:pStyle w:val="a3"/>
        <w:ind w:leftChars="135" w:left="283" w:firstLine="425"/>
        <w:rPr>
          <w:rFonts w:eastAsiaTheme="minorHAnsi"/>
          <w:bCs/>
          <w:color w:val="000000" w:themeColor="text1"/>
          <w:sz w:val="24"/>
          <w:szCs w:val="24"/>
        </w:rPr>
      </w:pPr>
      <w:r w:rsidRPr="00CC2411">
        <w:rPr>
          <w:rFonts w:eastAsiaTheme="minorHAnsi" w:hint="eastAsia"/>
          <w:bCs/>
          <w:color w:val="000000" w:themeColor="text1"/>
          <w:sz w:val="24"/>
          <w:szCs w:val="24"/>
        </w:rPr>
        <w:t>日病薬病院薬学認定薬剤師制度単位Ⅴ-2　1単位、（申請中）、</w:t>
      </w:r>
    </w:p>
    <w:p w14:paraId="5F218CA9" w14:textId="03949BBE" w:rsidR="00CC2411" w:rsidRPr="001A4C97" w:rsidRDefault="00826D99" w:rsidP="0081607E">
      <w:pPr>
        <w:pStyle w:val="a3"/>
        <w:ind w:leftChars="135" w:left="283" w:firstLine="425"/>
        <w:rPr>
          <w:rFonts w:eastAsiaTheme="minorHAnsi"/>
          <w:bCs/>
          <w:color w:val="000000" w:themeColor="text1"/>
          <w:sz w:val="24"/>
          <w:szCs w:val="24"/>
        </w:rPr>
      </w:pPr>
      <w:r w:rsidRPr="00CC2411">
        <w:rPr>
          <w:rFonts w:eastAsiaTheme="minorHAnsi" w:hint="eastAsia"/>
          <w:bCs/>
          <w:color w:val="000000" w:themeColor="text1"/>
          <w:sz w:val="24"/>
          <w:szCs w:val="24"/>
        </w:rPr>
        <w:t>日本薬剤師研修センター　1単位（申請中）のいずれかの単位を交付いたします</w:t>
      </w:r>
    </w:p>
    <w:p w14:paraId="43C6CFCE" w14:textId="0BBB1E10" w:rsidR="00D04B00" w:rsidRDefault="00D04B00" w:rsidP="002672B5">
      <w:pPr>
        <w:pStyle w:val="a3"/>
        <w:ind w:firstLineChars="118" w:firstLine="236"/>
        <w:jc w:val="right"/>
        <w:rPr>
          <w:rFonts w:eastAsiaTheme="minorHAnsi"/>
          <w:bCs/>
          <w:color w:val="000000" w:themeColor="text1"/>
          <w:sz w:val="20"/>
          <w:szCs w:val="20"/>
        </w:rPr>
      </w:pPr>
    </w:p>
    <w:p w14:paraId="430D3399" w14:textId="6346378C" w:rsidR="00CC2411" w:rsidRPr="00CC2411" w:rsidRDefault="00CC2411" w:rsidP="00CC2411">
      <w:pPr>
        <w:pStyle w:val="a3"/>
        <w:ind w:firstLineChars="118" w:firstLine="283"/>
        <w:jc w:val="center"/>
        <w:rPr>
          <w:rFonts w:eastAsiaTheme="minorHAnsi"/>
          <w:bCs/>
          <w:color w:val="000000" w:themeColor="text1"/>
          <w:sz w:val="24"/>
          <w:szCs w:val="24"/>
        </w:rPr>
      </w:pPr>
      <w:r w:rsidRPr="00CC2411">
        <w:rPr>
          <w:rFonts w:eastAsiaTheme="minorHAnsi" w:hint="eastAsia"/>
          <w:bCs/>
          <w:color w:val="000000" w:themeColor="text1"/>
          <w:sz w:val="24"/>
          <w:szCs w:val="24"/>
        </w:rPr>
        <w:t>共　催</w:t>
      </w:r>
    </w:p>
    <w:p w14:paraId="3C824BD6" w14:textId="6C814B1F" w:rsidR="00CC2411" w:rsidRPr="00CC2411" w:rsidRDefault="00CC2411" w:rsidP="00CC2411">
      <w:pPr>
        <w:pStyle w:val="a3"/>
        <w:ind w:firstLineChars="118" w:firstLine="283"/>
        <w:jc w:val="center"/>
        <w:rPr>
          <w:rFonts w:eastAsiaTheme="minorHAnsi"/>
          <w:bCs/>
          <w:color w:val="000000" w:themeColor="text1"/>
          <w:sz w:val="24"/>
          <w:szCs w:val="24"/>
        </w:rPr>
      </w:pPr>
      <w:r w:rsidRPr="00CC2411">
        <w:rPr>
          <w:rFonts w:eastAsiaTheme="minorHAnsi" w:hint="eastAsia"/>
          <w:bCs/>
          <w:color w:val="000000" w:themeColor="text1"/>
          <w:sz w:val="24"/>
          <w:szCs w:val="24"/>
        </w:rPr>
        <w:t>富山県薬剤師会・富山市薬剤師会・富山県病院薬剤師会、アストラゼネカ株式会社</w:t>
      </w:r>
    </w:p>
    <w:p w14:paraId="5F8B0779" w14:textId="77777777" w:rsidR="00CC2411" w:rsidRDefault="00CC2411" w:rsidP="002672B5">
      <w:pPr>
        <w:pStyle w:val="a3"/>
        <w:ind w:firstLineChars="118" w:firstLine="236"/>
        <w:jc w:val="right"/>
        <w:rPr>
          <w:rFonts w:eastAsiaTheme="minorHAnsi"/>
          <w:bCs/>
          <w:color w:val="000000" w:themeColor="text1"/>
          <w:sz w:val="20"/>
          <w:szCs w:val="20"/>
        </w:rPr>
      </w:pPr>
    </w:p>
    <w:p w14:paraId="73AA9375" w14:textId="77777777" w:rsidR="00CC2411" w:rsidRDefault="00CC2411" w:rsidP="002672B5">
      <w:pPr>
        <w:pStyle w:val="a3"/>
        <w:ind w:firstLineChars="118" w:firstLine="283"/>
        <w:jc w:val="right"/>
        <w:rPr>
          <w:rFonts w:eastAsiaTheme="minorHAnsi"/>
          <w:bCs/>
          <w:color w:val="000000" w:themeColor="text1"/>
          <w:sz w:val="24"/>
          <w:szCs w:val="24"/>
        </w:rPr>
      </w:pPr>
    </w:p>
    <w:p w14:paraId="1484DDC6" w14:textId="0FD0F1B6" w:rsidR="00B26669" w:rsidRPr="00B26669" w:rsidRDefault="00B26669" w:rsidP="00B26669">
      <w:pPr>
        <w:pStyle w:val="a3"/>
        <w:ind w:right="720" w:firstLineChars="118" w:firstLine="370"/>
        <w:jc w:val="center"/>
        <w:rPr>
          <w:rFonts w:eastAsiaTheme="minorHAnsi"/>
          <w:b/>
          <w:color w:val="000000" w:themeColor="text1"/>
          <w:sz w:val="32"/>
          <w:szCs w:val="32"/>
          <w:u w:val="single"/>
        </w:rPr>
      </w:pPr>
      <w:r w:rsidRPr="00B26669">
        <w:rPr>
          <w:rFonts w:eastAsiaTheme="minorHAnsi" w:hint="eastAsia"/>
          <w:b/>
          <w:color w:val="000000" w:themeColor="text1"/>
          <w:sz w:val="32"/>
          <w:szCs w:val="32"/>
          <w:u w:val="single"/>
        </w:rPr>
        <w:t>参加申し込み方法</w:t>
      </w:r>
    </w:p>
    <w:p w14:paraId="68F36446" w14:textId="05111DAE" w:rsidR="00B26669" w:rsidRDefault="00B26669" w:rsidP="00B26669">
      <w:pPr>
        <w:pStyle w:val="a3"/>
        <w:ind w:firstLineChars="218" w:firstLine="523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rFonts w:eastAsiaTheme="minorHAnsi" w:hint="eastAsia"/>
          <w:bCs/>
          <w:color w:val="000000" w:themeColor="text1"/>
          <w:sz w:val="24"/>
          <w:szCs w:val="24"/>
        </w:rPr>
        <w:t>参加申し込みは</w:t>
      </w:r>
      <w:r w:rsidR="00AC1476">
        <w:rPr>
          <w:rFonts w:eastAsiaTheme="minorHAnsi" w:hint="eastAsia"/>
          <w:bCs/>
          <w:color w:val="000000" w:themeColor="text1"/>
          <w:sz w:val="24"/>
          <w:szCs w:val="24"/>
        </w:rPr>
        <w:t>下記のアドレスもしくは二次元</w:t>
      </w:r>
      <w:r w:rsidRPr="00CC2411">
        <w:rPr>
          <w:rFonts w:eastAsiaTheme="minorHAnsi" w:hint="eastAsia"/>
          <w:bCs/>
          <w:color w:val="000000" w:themeColor="text1"/>
          <w:sz w:val="24"/>
          <w:szCs w:val="24"/>
        </w:rPr>
        <w:t>コードより申し込みください。</w:t>
      </w:r>
    </w:p>
    <w:p w14:paraId="5C5AC9EA" w14:textId="77777777" w:rsidR="00B26669" w:rsidRDefault="005E0648" w:rsidP="00B26669">
      <w:pPr>
        <w:pStyle w:val="a3"/>
        <w:ind w:firstLineChars="218" w:firstLine="458"/>
        <w:rPr>
          <w:rStyle w:val="af"/>
          <w:rFonts w:eastAsiaTheme="minorHAnsi"/>
          <w:bCs/>
          <w:szCs w:val="21"/>
        </w:rPr>
      </w:pPr>
      <w:hyperlink r:id="rId11" w:history="1">
        <w:r w:rsidR="00B26669" w:rsidRPr="006B6218">
          <w:rPr>
            <w:rStyle w:val="af"/>
            <w:rFonts w:eastAsiaTheme="minorHAnsi"/>
            <w:bCs/>
            <w:szCs w:val="21"/>
          </w:rPr>
          <w:t>https://forms.office.com/Pages/ResponsePage.aspx?id=o4mOr6zZL0KtBsxOtCFDFL4ZdazQlP9KjKDePh9kS9VUNFdYSUYyNlVPNkpTRkRGWjhLRlNJQk8yMC4u</w:t>
        </w:r>
      </w:hyperlink>
    </w:p>
    <w:p w14:paraId="4CB42047" w14:textId="77777777" w:rsidR="006B6121" w:rsidRDefault="006B6121" w:rsidP="00B26669">
      <w:pPr>
        <w:pStyle w:val="a3"/>
        <w:ind w:firstLineChars="218" w:firstLine="458"/>
        <w:rPr>
          <w:rStyle w:val="af"/>
          <w:rFonts w:eastAsiaTheme="minorHAnsi"/>
          <w:bCs/>
          <w:szCs w:val="21"/>
        </w:rPr>
      </w:pPr>
    </w:p>
    <w:p w14:paraId="027136BD" w14:textId="3A952E02" w:rsidR="006B6121" w:rsidRPr="006B6218" w:rsidRDefault="006B6121" w:rsidP="00B05298">
      <w:pPr>
        <w:pStyle w:val="a3"/>
        <w:ind w:firstLineChars="218" w:firstLine="458"/>
        <w:jc w:val="center"/>
        <w:rPr>
          <w:rFonts w:eastAsiaTheme="minorHAnsi"/>
          <w:bCs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337626BF" wp14:editId="1B533C5F">
            <wp:extent cx="1007533" cy="1007533"/>
            <wp:effectExtent l="0" t="0" r="2540" b="2540"/>
            <wp:docPr id="361656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6" cy="101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D2C9" w14:textId="00B65FA0" w:rsidR="00B26669" w:rsidRPr="00B26669" w:rsidRDefault="006B6121" w:rsidP="006B6121">
      <w:pPr>
        <w:pStyle w:val="a3"/>
        <w:tabs>
          <w:tab w:val="left" w:pos="5373"/>
        </w:tabs>
        <w:ind w:right="720" w:firstLineChars="118" w:firstLine="283"/>
        <w:jc w:val="left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rFonts w:eastAsiaTheme="minorHAnsi"/>
          <w:bCs/>
          <w:color w:val="000000" w:themeColor="text1"/>
          <w:sz w:val="24"/>
          <w:szCs w:val="24"/>
        </w:rPr>
        <w:tab/>
      </w:r>
    </w:p>
    <w:p w14:paraId="5C48D61B" w14:textId="77777777" w:rsidR="00B26669" w:rsidRPr="00CC2411" w:rsidRDefault="00B26669" w:rsidP="002672B5">
      <w:pPr>
        <w:pStyle w:val="a3"/>
        <w:ind w:firstLineChars="118" w:firstLine="283"/>
        <w:jc w:val="right"/>
        <w:rPr>
          <w:rFonts w:eastAsiaTheme="minorHAnsi"/>
          <w:bCs/>
          <w:color w:val="000000" w:themeColor="text1"/>
          <w:sz w:val="24"/>
          <w:szCs w:val="24"/>
        </w:rPr>
      </w:pPr>
    </w:p>
    <w:p w14:paraId="5A22D65B" w14:textId="65EC86D1" w:rsidR="00883555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【</w:t>
      </w:r>
      <w:r w:rsidRPr="00B0529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日本薬剤師研修センター単位を希望する場合</w:t>
      </w: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】</w:t>
      </w:r>
    </w:p>
    <w:p w14:paraId="2C70F561" w14:textId="77777777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17941878" w14:textId="3C85B00E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・各自の二次元コードを持参してください。</w:t>
      </w:r>
    </w:p>
    <w:p w14:paraId="3054858E" w14:textId="218C7087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・入場と退場時に二次元コードによる読み取りを行います。</w:t>
      </w:r>
    </w:p>
    <w:p w14:paraId="73A094F9" w14:textId="77777777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327AF90C" w14:textId="148A9F2C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【</w:t>
      </w:r>
      <w:r w:rsidRPr="0057322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日病薬病院薬学認定薬剤師制度単位を希望する場合</w:t>
      </w: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】</w:t>
      </w:r>
    </w:p>
    <w:p w14:paraId="6B568A2E" w14:textId="77777777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01282975" w14:textId="3015792B" w:rsidR="00B05298" w:rsidRDefault="00B05298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・研修管理システム</w:t>
      </w:r>
      <w:r w:rsidR="002657DF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HOPESS　会員管理システム事前登録をお願いします。</w:t>
      </w:r>
    </w:p>
    <w:p w14:paraId="310EF98F" w14:textId="44CA078F" w:rsidR="002657DF" w:rsidRDefault="002657DF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・研修開始前に受付で二次元</w:t>
      </w:r>
      <w:bookmarkStart w:id="2" w:name="_GoBack"/>
      <w:bookmarkEnd w:id="2"/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コードもしくはURLを記した紙面をお渡しします。</w:t>
      </w:r>
    </w:p>
    <w:p w14:paraId="3DB00F6D" w14:textId="40B17B51" w:rsidR="002657DF" w:rsidRDefault="002657DF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・HOPESS</w:t>
      </w:r>
      <w:r w:rsidR="00573226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研修管理システムへ受講者が受講登録およびキーワード入力をして下さい。</w:t>
      </w:r>
    </w:p>
    <w:p w14:paraId="409101FF" w14:textId="6FBB570F" w:rsidR="00573226" w:rsidRPr="00B05298" w:rsidRDefault="00573226" w:rsidP="00883555">
      <w:pPr>
        <w:pStyle w:val="a3"/>
        <w:ind w:leftChars="202" w:left="424" w:firstLine="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・開催日翌日23:59までに正しく入力された場合のみ単位取得が可能です</w:t>
      </w:r>
    </w:p>
    <w:sectPr w:rsidR="00573226" w:rsidRPr="00B05298" w:rsidSect="001A4C97">
      <w:pgSz w:w="11906" w:h="16838" w:code="9"/>
      <w:pgMar w:top="851" w:right="1021" w:bottom="851" w:left="1021" w:header="851" w:footer="992" w:gutter="0"/>
      <w:cols w:space="425"/>
      <w:docGrid w:linePitch="298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DE35B" w14:textId="77777777" w:rsidR="005E0648" w:rsidRDefault="005E0648" w:rsidP="00350E9A">
      <w:r>
        <w:separator/>
      </w:r>
    </w:p>
  </w:endnote>
  <w:endnote w:type="continuationSeparator" w:id="0">
    <w:p w14:paraId="09FE289A" w14:textId="77777777" w:rsidR="005E0648" w:rsidRDefault="005E0648" w:rsidP="0035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230DA" w14:textId="77777777" w:rsidR="005E0648" w:rsidRDefault="005E0648" w:rsidP="00350E9A">
      <w:r>
        <w:separator/>
      </w:r>
    </w:p>
  </w:footnote>
  <w:footnote w:type="continuationSeparator" w:id="0">
    <w:p w14:paraId="762984F9" w14:textId="77777777" w:rsidR="005E0648" w:rsidRDefault="005E0648" w:rsidP="0035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C5D19"/>
    <w:multiLevelType w:val="hybridMultilevel"/>
    <w:tmpl w:val="32509FFA"/>
    <w:lvl w:ilvl="0" w:tplc="BFD87C20">
      <w:start w:val="1"/>
      <w:numFmt w:val="decimalEnclosedCircle"/>
      <w:lvlText w:val="%1"/>
      <w:lvlJc w:val="left"/>
      <w:pPr>
        <w:ind w:left="501" w:hanging="360"/>
      </w:pPr>
      <w:rPr>
        <w:rFonts w:hint="default"/>
        <w:color w:val="333333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EF"/>
    <w:rsid w:val="00024313"/>
    <w:rsid w:val="00046134"/>
    <w:rsid w:val="00047B42"/>
    <w:rsid w:val="00057ADA"/>
    <w:rsid w:val="000728C0"/>
    <w:rsid w:val="00074416"/>
    <w:rsid w:val="00075F98"/>
    <w:rsid w:val="0008299F"/>
    <w:rsid w:val="000903EE"/>
    <w:rsid w:val="000914E9"/>
    <w:rsid w:val="000975C0"/>
    <w:rsid w:val="000A0B6D"/>
    <w:rsid w:val="000A0C61"/>
    <w:rsid w:val="000B3E9E"/>
    <w:rsid w:val="000B5B38"/>
    <w:rsid w:val="000B5EDA"/>
    <w:rsid w:val="000B777C"/>
    <w:rsid w:val="000C72EF"/>
    <w:rsid w:val="000D0363"/>
    <w:rsid w:val="000D3CF5"/>
    <w:rsid w:val="000D5E29"/>
    <w:rsid w:val="00102CDF"/>
    <w:rsid w:val="001235B5"/>
    <w:rsid w:val="00144408"/>
    <w:rsid w:val="00156BF6"/>
    <w:rsid w:val="00156DA2"/>
    <w:rsid w:val="001620DA"/>
    <w:rsid w:val="00175A0B"/>
    <w:rsid w:val="001846AD"/>
    <w:rsid w:val="00186253"/>
    <w:rsid w:val="001932CF"/>
    <w:rsid w:val="0019349F"/>
    <w:rsid w:val="001A4C97"/>
    <w:rsid w:val="001A63F1"/>
    <w:rsid w:val="00215B3D"/>
    <w:rsid w:val="00215EFD"/>
    <w:rsid w:val="00230EBB"/>
    <w:rsid w:val="00232E05"/>
    <w:rsid w:val="002361D5"/>
    <w:rsid w:val="0024711B"/>
    <w:rsid w:val="0025051C"/>
    <w:rsid w:val="00255421"/>
    <w:rsid w:val="00260862"/>
    <w:rsid w:val="00265583"/>
    <w:rsid w:val="002657DF"/>
    <w:rsid w:val="002672B5"/>
    <w:rsid w:val="00267AD2"/>
    <w:rsid w:val="00272C50"/>
    <w:rsid w:val="00290A63"/>
    <w:rsid w:val="0029299A"/>
    <w:rsid w:val="002B105B"/>
    <w:rsid w:val="002B6F7C"/>
    <w:rsid w:val="002C175C"/>
    <w:rsid w:val="002C27D1"/>
    <w:rsid w:val="002C2C2D"/>
    <w:rsid w:val="002C6090"/>
    <w:rsid w:val="002C7B25"/>
    <w:rsid w:val="002D5518"/>
    <w:rsid w:val="002E1F14"/>
    <w:rsid w:val="003117CE"/>
    <w:rsid w:val="003133D3"/>
    <w:rsid w:val="00323385"/>
    <w:rsid w:val="003262FC"/>
    <w:rsid w:val="00334B96"/>
    <w:rsid w:val="003409D5"/>
    <w:rsid w:val="00350E9A"/>
    <w:rsid w:val="00370163"/>
    <w:rsid w:val="00372648"/>
    <w:rsid w:val="00374735"/>
    <w:rsid w:val="00375465"/>
    <w:rsid w:val="00380BC7"/>
    <w:rsid w:val="00397495"/>
    <w:rsid w:val="003A0CBC"/>
    <w:rsid w:val="003A0F02"/>
    <w:rsid w:val="003D2B25"/>
    <w:rsid w:val="003D6D17"/>
    <w:rsid w:val="003E78C9"/>
    <w:rsid w:val="003F30DB"/>
    <w:rsid w:val="00401790"/>
    <w:rsid w:val="00402364"/>
    <w:rsid w:val="00434022"/>
    <w:rsid w:val="004473CD"/>
    <w:rsid w:val="00463812"/>
    <w:rsid w:val="0047291B"/>
    <w:rsid w:val="00472A09"/>
    <w:rsid w:val="00485549"/>
    <w:rsid w:val="004856CA"/>
    <w:rsid w:val="004939AF"/>
    <w:rsid w:val="004B03BD"/>
    <w:rsid w:val="004B0C2D"/>
    <w:rsid w:val="004B5AC1"/>
    <w:rsid w:val="004C3365"/>
    <w:rsid w:val="004D338D"/>
    <w:rsid w:val="004E10D0"/>
    <w:rsid w:val="004E290C"/>
    <w:rsid w:val="004F3493"/>
    <w:rsid w:val="004F3ED0"/>
    <w:rsid w:val="00503375"/>
    <w:rsid w:val="00503BC9"/>
    <w:rsid w:val="005075A0"/>
    <w:rsid w:val="00517367"/>
    <w:rsid w:val="005237AC"/>
    <w:rsid w:val="00537CBF"/>
    <w:rsid w:val="00544B42"/>
    <w:rsid w:val="00557750"/>
    <w:rsid w:val="005637C2"/>
    <w:rsid w:val="005703EE"/>
    <w:rsid w:val="00573226"/>
    <w:rsid w:val="0058337A"/>
    <w:rsid w:val="005B4582"/>
    <w:rsid w:val="005B7881"/>
    <w:rsid w:val="005C0096"/>
    <w:rsid w:val="005C5BDE"/>
    <w:rsid w:val="005D459B"/>
    <w:rsid w:val="005E0648"/>
    <w:rsid w:val="005E4FF0"/>
    <w:rsid w:val="005E52E6"/>
    <w:rsid w:val="005E72F8"/>
    <w:rsid w:val="00614772"/>
    <w:rsid w:val="00647C05"/>
    <w:rsid w:val="00654B39"/>
    <w:rsid w:val="00655250"/>
    <w:rsid w:val="0066082A"/>
    <w:rsid w:val="00661B0D"/>
    <w:rsid w:val="006847EF"/>
    <w:rsid w:val="00690F56"/>
    <w:rsid w:val="006960BC"/>
    <w:rsid w:val="006977ED"/>
    <w:rsid w:val="006A0227"/>
    <w:rsid w:val="006A4A5B"/>
    <w:rsid w:val="006A7A5D"/>
    <w:rsid w:val="006B52FB"/>
    <w:rsid w:val="006B5E51"/>
    <w:rsid w:val="006B6121"/>
    <w:rsid w:val="006B6218"/>
    <w:rsid w:val="006B70D4"/>
    <w:rsid w:val="006C4435"/>
    <w:rsid w:val="006C55DB"/>
    <w:rsid w:val="006C7FEE"/>
    <w:rsid w:val="006D0CA2"/>
    <w:rsid w:val="006D246A"/>
    <w:rsid w:val="006E3526"/>
    <w:rsid w:val="006E5F46"/>
    <w:rsid w:val="006E7669"/>
    <w:rsid w:val="007006BF"/>
    <w:rsid w:val="00702F0A"/>
    <w:rsid w:val="0074130E"/>
    <w:rsid w:val="00742E1F"/>
    <w:rsid w:val="00743FC2"/>
    <w:rsid w:val="0074419F"/>
    <w:rsid w:val="007537C2"/>
    <w:rsid w:val="007667E6"/>
    <w:rsid w:val="00782548"/>
    <w:rsid w:val="00794139"/>
    <w:rsid w:val="007D0FC1"/>
    <w:rsid w:val="007D5C04"/>
    <w:rsid w:val="007E7E16"/>
    <w:rsid w:val="0081607E"/>
    <w:rsid w:val="00824A42"/>
    <w:rsid w:val="00826D99"/>
    <w:rsid w:val="00843DCF"/>
    <w:rsid w:val="008443F9"/>
    <w:rsid w:val="00875C36"/>
    <w:rsid w:val="008828F3"/>
    <w:rsid w:val="008833B8"/>
    <w:rsid w:val="00883555"/>
    <w:rsid w:val="00884BD1"/>
    <w:rsid w:val="008A51C3"/>
    <w:rsid w:val="008D4660"/>
    <w:rsid w:val="008E085D"/>
    <w:rsid w:val="00900966"/>
    <w:rsid w:val="009020AD"/>
    <w:rsid w:val="0091028B"/>
    <w:rsid w:val="00913B4C"/>
    <w:rsid w:val="00917E9D"/>
    <w:rsid w:val="009200F4"/>
    <w:rsid w:val="009437BE"/>
    <w:rsid w:val="00960A68"/>
    <w:rsid w:val="0096417D"/>
    <w:rsid w:val="009666E5"/>
    <w:rsid w:val="00967524"/>
    <w:rsid w:val="00980AF5"/>
    <w:rsid w:val="00981D14"/>
    <w:rsid w:val="00986B37"/>
    <w:rsid w:val="00987A0E"/>
    <w:rsid w:val="009A1F1A"/>
    <w:rsid w:val="009A2666"/>
    <w:rsid w:val="009B08B0"/>
    <w:rsid w:val="009B24DA"/>
    <w:rsid w:val="009B75F3"/>
    <w:rsid w:val="009C3AE8"/>
    <w:rsid w:val="009C632B"/>
    <w:rsid w:val="009F1C50"/>
    <w:rsid w:val="00A1062A"/>
    <w:rsid w:val="00A2638A"/>
    <w:rsid w:val="00A27684"/>
    <w:rsid w:val="00A35365"/>
    <w:rsid w:val="00A40E2E"/>
    <w:rsid w:val="00A42F76"/>
    <w:rsid w:val="00A4527C"/>
    <w:rsid w:val="00A554E3"/>
    <w:rsid w:val="00A5732D"/>
    <w:rsid w:val="00A67625"/>
    <w:rsid w:val="00A845B0"/>
    <w:rsid w:val="00A8755C"/>
    <w:rsid w:val="00A96B5E"/>
    <w:rsid w:val="00AA22B9"/>
    <w:rsid w:val="00AA719D"/>
    <w:rsid w:val="00AB5939"/>
    <w:rsid w:val="00AC1476"/>
    <w:rsid w:val="00AE745E"/>
    <w:rsid w:val="00AF7CEE"/>
    <w:rsid w:val="00AF7E6E"/>
    <w:rsid w:val="00B05298"/>
    <w:rsid w:val="00B134C5"/>
    <w:rsid w:val="00B15B0F"/>
    <w:rsid w:val="00B26669"/>
    <w:rsid w:val="00B43E44"/>
    <w:rsid w:val="00B52A92"/>
    <w:rsid w:val="00B629C0"/>
    <w:rsid w:val="00B8753C"/>
    <w:rsid w:val="00B931A1"/>
    <w:rsid w:val="00B9630A"/>
    <w:rsid w:val="00BA3528"/>
    <w:rsid w:val="00BB3C0A"/>
    <w:rsid w:val="00BB403F"/>
    <w:rsid w:val="00BB7112"/>
    <w:rsid w:val="00BC6375"/>
    <w:rsid w:val="00BD6114"/>
    <w:rsid w:val="00BD6572"/>
    <w:rsid w:val="00BE155E"/>
    <w:rsid w:val="00BE3A0A"/>
    <w:rsid w:val="00BE6C45"/>
    <w:rsid w:val="00BF2843"/>
    <w:rsid w:val="00BF4A45"/>
    <w:rsid w:val="00C03EAF"/>
    <w:rsid w:val="00C050BE"/>
    <w:rsid w:val="00C12FC9"/>
    <w:rsid w:val="00C13190"/>
    <w:rsid w:val="00C20282"/>
    <w:rsid w:val="00C25770"/>
    <w:rsid w:val="00C27863"/>
    <w:rsid w:val="00C37B14"/>
    <w:rsid w:val="00C37E9D"/>
    <w:rsid w:val="00C437C2"/>
    <w:rsid w:val="00C52815"/>
    <w:rsid w:val="00C551EE"/>
    <w:rsid w:val="00C56D68"/>
    <w:rsid w:val="00C83CA6"/>
    <w:rsid w:val="00C84F49"/>
    <w:rsid w:val="00CA6055"/>
    <w:rsid w:val="00CA6F64"/>
    <w:rsid w:val="00CC0895"/>
    <w:rsid w:val="00CC2411"/>
    <w:rsid w:val="00CE41B3"/>
    <w:rsid w:val="00CF57A3"/>
    <w:rsid w:val="00D04B00"/>
    <w:rsid w:val="00D04D04"/>
    <w:rsid w:val="00D06516"/>
    <w:rsid w:val="00D06FEF"/>
    <w:rsid w:val="00D17A9D"/>
    <w:rsid w:val="00D309A6"/>
    <w:rsid w:val="00DA5AF2"/>
    <w:rsid w:val="00DB422D"/>
    <w:rsid w:val="00DB54B4"/>
    <w:rsid w:val="00DC3F49"/>
    <w:rsid w:val="00DE4840"/>
    <w:rsid w:val="00E010E7"/>
    <w:rsid w:val="00E0543F"/>
    <w:rsid w:val="00E134A0"/>
    <w:rsid w:val="00E140A2"/>
    <w:rsid w:val="00E477C6"/>
    <w:rsid w:val="00E54651"/>
    <w:rsid w:val="00E55427"/>
    <w:rsid w:val="00E60BB3"/>
    <w:rsid w:val="00E74389"/>
    <w:rsid w:val="00E80948"/>
    <w:rsid w:val="00EB2FBF"/>
    <w:rsid w:val="00EB7924"/>
    <w:rsid w:val="00ED4EA3"/>
    <w:rsid w:val="00EE1CEA"/>
    <w:rsid w:val="00EF38E2"/>
    <w:rsid w:val="00F021EA"/>
    <w:rsid w:val="00F305E1"/>
    <w:rsid w:val="00F46146"/>
    <w:rsid w:val="00F46D88"/>
    <w:rsid w:val="00F65973"/>
    <w:rsid w:val="00FB6883"/>
    <w:rsid w:val="00FE01BA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CE371"/>
  <w15:chartTrackingRefBased/>
  <w15:docId w15:val="{6BB3A5CA-D142-4401-BDA2-034A8822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1E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50E9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350E9A"/>
  </w:style>
  <w:style w:type="paragraph" w:styleId="a6">
    <w:name w:val="footer"/>
    <w:basedOn w:val="a"/>
    <w:link w:val="a7"/>
    <w:uiPriority w:val="99"/>
    <w:unhideWhenUsed/>
    <w:rsid w:val="00350E9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50E9A"/>
  </w:style>
  <w:style w:type="paragraph" w:styleId="a8">
    <w:name w:val="Balloon Text"/>
    <w:basedOn w:val="a"/>
    <w:link w:val="a9"/>
    <w:uiPriority w:val="99"/>
    <w:semiHidden/>
    <w:unhideWhenUsed/>
    <w:rsid w:val="00BB4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03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60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0B5EDA"/>
    <w:pPr>
      <w:ind w:leftChars="400" w:left="840"/>
    </w:pPr>
  </w:style>
  <w:style w:type="paragraph" w:styleId="ab">
    <w:name w:val="Note Heading"/>
    <w:basedOn w:val="a"/>
    <w:next w:val="a"/>
    <w:link w:val="ac"/>
    <w:rsid w:val="00E140A2"/>
    <w:pPr>
      <w:jc w:val="center"/>
    </w:pPr>
    <w:rPr>
      <w:rFonts w:ascii="ＭＳ 明朝" w:hAnsi="ＭＳ 明朝"/>
      <w:sz w:val="28"/>
      <w:szCs w:val="28"/>
    </w:rPr>
  </w:style>
  <w:style w:type="character" w:customStyle="1" w:styleId="ac">
    <w:name w:val="記 (文字)"/>
    <w:basedOn w:val="a0"/>
    <w:link w:val="ab"/>
    <w:rsid w:val="00E140A2"/>
    <w:rPr>
      <w:rFonts w:ascii="ＭＳ 明朝" w:eastAsia="ＭＳ 明朝" w:hAnsi="ＭＳ 明朝" w:cs="Times New Roman"/>
      <w:sz w:val="28"/>
      <w:szCs w:val="28"/>
    </w:rPr>
  </w:style>
  <w:style w:type="paragraph" w:styleId="ad">
    <w:name w:val="Date"/>
    <w:basedOn w:val="a"/>
    <w:next w:val="a"/>
    <w:link w:val="ae"/>
    <w:rsid w:val="00E140A2"/>
  </w:style>
  <w:style w:type="character" w:customStyle="1" w:styleId="ae">
    <w:name w:val="日付 (文字)"/>
    <w:basedOn w:val="a0"/>
    <w:link w:val="ad"/>
    <w:rsid w:val="00E140A2"/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D04B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o4mOr6zZL0KtBsxOtCFDFL4ZdazQlP9KjKDePh9kS9VUNFdYSUYyNlVPNkpTRkRGWjhLRlNJQk8yMC4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FC70726BBB349903EA29A101485E4" ma:contentTypeVersion="11" ma:contentTypeDescription="Create a new document." ma:contentTypeScope="" ma:versionID="907adbe42d1305ff7060d0e2b2bc7a42">
  <xsd:schema xmlns:xsd="http://www.w3.org/2001/XMLSchema" xmlns:xs="http://www.w3.org/2001/XMLSchema" xmlns:p="http://schemas.microsoft.com/office/2006/metadata/properties" xmlns:ns3="31fb4cac-05b5-493c-8909-98386db0d084" xmlns:ns4="edc0558d-adc5-47ac-8221-5328d8e95ca4" targetNamespace="http://schemas.microsoft.com/office/2006/metadata/properties" ma:root="true" ma:fieldsID="6558ae924e0e3367a7738be338ed5cf8" ns3:_="" ns4:_="">
    <xsd:import namespace="31fb4cac-05b5-493c-8909-98386db0d084"/>
    <xsd:import namespace="edc0558d-adc5-47ac-8221-5328d8e95c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4cac-05b5-493c-8909-98386db0d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558d-adc5-47ac-8221-5328d8e95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4581-37F7-467D-A6E4-940AB1F15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FC174-4468-488B-8CD7-00793D3BA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87F44-4453-472C-A078-D4C9A1583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b4cac-05b5-493c-8909-98386db0d084"/>
    <ds:schemaRef ds:uri="edc0558d-adc5-47ac-8221-5328d8e95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1EDF8-15FF-487D-B539-E80EC89C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Yatsuo041</dc:creator>
  <cp:keywords/>
  <dc:description/>
  <cp:lastModifiedBy> </cp:lastModifiedBy>
  <cp:revision>5</cp:revision>
  <cp:lastPrinted>2024-08-22T03:18:00Z</cp:lastPrinted>
  <dcterms:created xsi:type="dcterms:W3CDTF">2024-10-07T07:12:00Z</dcterms:created>
  <dcterms:modified xsi:type="dcterms:W3CDTF">2024-10-11T07:58:00Z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0x010100495FC70726BBB349903EA29A101485E4</vt:lpwstr>
  </property>
</Properties>
</file>